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E7B3A" w14:textId="28BAD8F7" w:rsidR="007524E1" w:rsidRPr="00E57C3C" w:rsidRDefault="007524E1" w:rsidP="008C179B">
      <w:pPr>
        <w:tabs>
          <w:tab w:val="left" w:pos="426"/>
        </w:tabs>
        <w:autoSpaceDE w:val="0"/>
        <w:spacing w:after="0"/>
        <w:jc w:val="right"/>
        <w:rPr>
          <w:rFonts w:ascii="Verdana" w:eastAsia="Times New Roman" w:hAnsi="Verdana" w:cs="Tahoma"/>
          <w:b/>
          <w:lang w:eastAsia="pl-PL"/>
        </w:rPr>
      </w:pPr>
      <w:r w:rsidRPr="00E57C3C">
        <w:rPr>
          <w:rFonts w:ascii="Verdana" w:eastAsia="Times New Roman" w:hAnsi="Verdana" w:cs="Tahoma"/>
          <w:b/>
          <w:lang w:eastAsia="pl-PL"/>
        </w:rPr>
        <w:t xml:space="preserve">Załącznik nr </w:t>
      </w:r>
      <w:r w:rsidR="00E57C3C">
        <w:rPr>
          <w:rFonts w:ascii="Verdana" w:eastAsia="Times New Roman" w:hAnsi="Verdana" w:cs="Tahoma"/>
          <w:b/>
          <w:lang w:eastAsia="pl-PL"/>
        </w:rPr>
        <w:t>7</w:t>
      </w:r>
    </w:p>
    <w:p w14:paraId="177A3677" w14:textId="77777777" w:rsidR="007524E1" w:rsidRPr="001834BA" w:rsidRDefault="007524E1" w:rsidP="008C179B">
      <w:pPr>
        <w:tabs>
          <w:tab w:val="left" w:pos="426"/>
        </w:tabs>
        <w:autoSpaceDE w:val="0"/>
        <w:spacing w:after="240"/>
        <w:jc w:val="right"/>
        <w:rPr>
          <w:rFonts w:ascii="Verdana" w:eastAsia="Times New Roman" w:hAnsi="Verdana" w:cs="Tahoma"/>
          <w:lang w:eastAsia="pl-PL"/>
        </w:rPr>
      </w:pPr>
      <w:r w:rsidRPr="001834BA">
        <w:rPr>
          <w:rFonts w:ascii="Verdana" w:eastAsia="Times New Roman" w:hAnsi="Verdana" w:cs="Tahoma"/>
          <w:lang w:eastAsia="pl-PL"/>
        </w:rPr>
        <w:t>do Specyfikacji Warunków Zamówienia</w:t>
      </w:r>
    </w:p>
    <w:p w14:paraId="08755749" w14:textId="57F4DA56" w:rsidR="00BE2B4C" w:rsidRPr="001834BA" w:rsidRDefault="00BE2B4C" w:rsidP="00BE2B4C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pacing w:before="120" w:line="276" w:lineRule="auto"/>
        <w:rPr>
          <w:rFonts w:ascii="Verdana" w:eastAsia="Times New Roman" w:hAnsi="Verdana" w:cs="Tahoma"/>
          <w:lang w:eastAsia="pl-PL"/>
        </w:rPr>
      </w:pPr>
      <w:r w:rsidRPr="001834BA">
        <w:rPr>
          <w:rFonts w:ascii="Verdana" w:eastAsia="Times New Roman" w:hAnsi="Verdana" w:cs="Tahoma"/>
          <w:b/>
          <w:lang w:eastAsia="pl-PL"/>
        </w:rPr>
        <w:t>Wykonawca</w:t>
      </w:r>
      <w:r w:rsidRPr="001834BA">
        <w:rPr>
          <w:rFonts w:ascii="Verdana" w:eastAsia="Times New Roman" w:hAnsi="Verdana" w:cs="Tahoma"/>
          <w:lang w:eastAsia="pl-PL"/>
        </w:rPr>
        <w:t xml:space="preserve"> (nazwa </w:t>
      </w:r>
      <w:r w:rsidRPr="0087138A">
        <w:rPr>
          <w:rFonts w:ascii="Verdana" w:eastAsia="Times New Roman" w:hAnsi="Verdana" w:cs="Tahoma"/>
          <w:lang w:eastAsia="pl-PL"/>
        </w:rPr>
        <w:t>l</w:t>
      </w:r>
      <w:r w:rsidRPr="001834BA">
        <w:rPr>
          <w:rFonts w:ascii="Verdana" w:eastAsia="Times New Roman" w:hAnsi="Verdana" w:cs="Tahoma"/>
          <w:lang w:eastAsia="pl-PL"/>
        </w:rPr>
        <w:t>ub imię i nazwisko, adres):</w:t>
      </w:r>
    </w:p>
    <w:p w14:paraId="5FDF125A" w14:textId="7212CA96" w:rsidR="0087138A" w:rsidRDefault="007B7B91" w:rsidP="00871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Verdana" w:eastAsia="Times New Roman" w:hAnsi="Verdana" w:cs="Times New Roman"/>
          <w:bCs/>
          <w:iCs/>
          <w:lang w:eastAsia="pl-PL"/>
        </w:rPr>
      </w:pPr>
      <w:r w:rsidRPr="001834BA">
        <w:rPr>
          <w:rFonts w:ascii="Verdana" w:eastAsia="Times New Roman" w:hAnsi="Verdana" w:cs="Times New Roman"/>
          <w:b/>
          <w:iCs/>
          <w:lang w:eastAsia="pl-PL"/>
        </w:rPr>
        <w:t>O</w:t>
      </w:r>
      <w:r w:rsidR="008C179B" w:rsidRPr="001834BA">
        <w:rPr>
          <w:rFonts w:ascii="Verdana" w:eastAsia="Times New Roman" w:hAnsi="Verdana" w:cs="Times New Roman"/>
          <w:b/>
          <w:iCs/>
          <w:lang w:eastAsia="pl-PL"/>
        </w:rPr>
        <w:t>świadczenie Wykonawcy</w:t>
      </w:r>
      <w:r w:rsidR="0087138A">
        <w:rPr>
          <w:rFonts w:ascii="Verdana" w:eastAsia="Times New Roman" w:hAnsi="Verdana" w:cs="Times New Roman"/>
          <w:b/>
          <w:iCs/>
          <w:lang w:eastAsia="pl-PL"/>
        </w:rPr>
        <w:t xml:space="preserve"> </w:t>
      </w:r>
      <w:r w:rsidR="0087138A" w:rsidRPr="00D46123">
        <w:rPr>
          <w:rFonts w:ascii="Verdana" w:eastAsia="Times New Roman" w:hAnsi="Verdana" w:cs="Times New Roman"/>
          <w:b/>
          <w:iCs/>
          <w:lang w:eastAsia="pl-PL"/>
        </w:rPr>
        <w:t>o przynależności do grupy kapitałowej</w:t>
      </w:r>
      <w:r w:rsidR="0087138A">
        <w:rPr>
          <w:rFonts w:ascii="Verdana" w:eastAsia="Times New Roman" w:hAnsi="Verdana" w:cs="Times New Roman"/>
          <w:b/>
          <w:iCs/>
          <w:lang w:eastAsia="pl-PL"/>
        </w:rPr>
        <w:br/>
      </w:r>
      <w:r w:rsidR="00CE706D" w:rsidRPr="0087138A">
        <w:rPr>
          <w:rFonts w:ascii="Verdana" w:eastAsia="Times New Roman" w:hAnsi="Verdana" w:cs="Times New Roman"/>
          <w:bCs/>
          <w:iCs/>
          <w:lang w:eastAsia="pl-PL"/>
        </w:rPr>
        <w:t>(jeżeli dotyczy)</w:t>
      </w:r>
    </w:p>
    <w:p w14:paraId="5123A219" w14:textId="3A5C2DF3" w:rsidR="007B7B91" w:rsidRPr="001834BA" w:rsidRDefault="0087138A" w:rsidP="0087138A">
      <w:pPr>
        <w:spacing w:before="120" w:after="360" w:line="276" w:lineRule="auto"/>
        <w:jc w:val="center"/>
        <w:rPr>
          <w:rFonts w:ascii="Verdana" w:hAnsi="Verdana"/>
          <w:b/>
        </w:rPr>
      </w:pPr>
      <w:r w:rsidRPr="0087138A">
        <w:rPr>
          <w:rFonts w:ascii="Verdana" w:eastAsia="Times New Roman" w:hAnsi="Verdana" w:cs="Times New Roman"/>
          <w:bCs/>
          <w:iCs/>
          <w:lang w:eastAsia="pl-PL"/>
        </w:rPr>
        <w:t>w zakresie art. 108 ust. 1 pkt 5 ustawy z dnia 11 września 2019 r. –</w:t>
      </w:r>
      <w:r>
        <w:rPr>
          <w:rFonts w:ascii="Verdana" w:eastAsia="Times New Roman" w:hAnsi="Verdana" w:cs="Times New Roman"/>
          <w:bCs/>
          <w:iCs/>
          <w:lang w:eastAsia="pl-PL"/>
        </w:rPr>
        <w:t xml:space="preserve"> </w:t>
      </w:r>
      <w:r w:rsidRPr="0087138A">
        <w:rPr>
          <w:rFonts w:ascii="Verdana" w:eastAsia="Times New Roman" w:hAnsi="Verdana" w:cs="Times New Roman"/>
          <w:bCs/>
          <w:iCs/>
          <w:lang w:eastAsia="pl-PL"/>
        </w:rPr>
        <w:t>Prawo zamówień publicznych</w:t>
      </w:r>
      <w:bookmarkStart w:id="0" w:name="_GoBack"/>
      <w:bookmarkEnd w:id="0"/>
      <w:r w:rsidRPr="0087138A">
        <w:rPr>
          <w:rFonts w:ascii="Verdana" w:eastAsia="Times New Roman" w:hAnsi="Verdana" w:cs="Times New Roman"/>
          <w:bCs/>
          <w:iCs/>
          <w:lang w:eastAsia="pl-PL"/>
        </w:rPr>
        <w:t>,</w:t>
      </w:r>
      <w:r>
        <w:rPr>
          <w:rFonts w:ascii="Verdana" w:eastAsia="Times New Roman" w:hAnsi="Verdana" w:cs="Times New Roman"/>
          <w:bCs/>
          <w:iCs/>
          <w:lang w:eastAsia="pl-PL"/>
        </w:rPr>
        <w:t xml:space="preserve"> </w:t>
      </w:r>
      <w:r w:rsidR="007B7B91" w:rsidRPr="002D200C">
        <w:rPr>
          <w:rFonts w:ascii="Verdana" w:eastAsia="Times New Roman" w:hAnsi="Verdana" w:cs="Times New Roman"/>
          <w:bCs/>
          <w:iCs/>
          <w:lang w:eastAsia="pl-PL"/>
        </w:rPr>
        <w:t>w związku</w:t>
      </w:r>
      <w:r>
        <w:rPr>
          <w:rFonts w:ascii="Verdana" w:eastAsia="Times New Roman" w:hAnsi="Verdana" w:cs="Times New Roman"/>
          <w:bCs/>
          <w:iCs/>
          <w:lang w:eastAsia="pl-PL"/>
        </w:rPr>
        <w:t xml:space="preserve"> </w:t>
      </w:r>
      <w:r w:rsidR="007B7B91" w:rsidRPr="002D200C">
        <w:rPr>
          <w:rFonts w:ascii="Verdana" w:eastAsia="Times New Roman" w:hAnsi="Verdana" w:cs="Times New Roman"/>
          <w:bCs/>
          <w:iCs/>
          <w:lang w:eastAsia="pl-PL"/>
        </w:rPr>
        <w:t>ze złożoną ofertą w postępowaniu o udzielenie zamówieni</w:t>
      </w:r>
      <w:r w:rsidR="007B7B91" w:rsidRPr="002D200C">
        <w:rPr>
          <w:rFonts w:ascii="Verdana" w:eastAsia="Times New Roman" w:hAnsi="Verdana" w:cs="Calibri"/>
          <w:bCs/>
          <w:iCs/>
          <w:lang w:eastAsia="pl-PL"/>
        </w:rPr>
        <w:t>a publicznego</w:t>
      </w:r>
      <w:r>
        <w:rPr>
          <w:rFonts w:ascii="Verdana" w:eastAsia="Times New Roman" w:hAnsi="Verdana" w:cs="Calibri"/>
          <w:bCs/>
          <w:iCs/>
          <w:lang w:eastAsia="pl-PL"/>
        </w:rPr>
        <w:t xml:space="preserve"> </w:t>
      </w:r>
      <w:r w:rsidR="007B7B91" w:rsidRPr="002D200C">
        <w:rPr>
          <w:rFonts w:ascii="Verdana" w:eastAsia="Times New Roman" w:hAnsi="Verdana" w:cs="Calibri"/>
          <w:bCs/>
          <w:iCs/>
          <w:lang w:eastAsia="pl-PL"/>
        </w:rPr>
        <w:t>pn.</w:t>
      </w:r>
      <w:r w:rsidR="00E04404">
        <w:rPr>
          <w:rFonts w:ascii="Verdana" w:eastAsia="Times New Roman" w:hAnsi="Verdana" w:cs="Calibri"/>
          <w:bCs/>
          <w:iCs/>
          <w:lang w:eastAsia="pl-PL"/>
        </w:rPr>
        <w:t xml:space="preserve"> </w:t>
      </w:r>
      <w:r w:rsidR="00FA44B4" w:rsidRPr="00FA44B4">
        <w:rPr>
          <w:rFonts w:ascii="Verdana" w:hAnsi="Verdana" w:cs="Tahoma"/>
          <w:b/>
        </w:rPr>
        <w:t>Rozbudowa szkoły podstawowej w miejscowości Wilczyce – etap II [ZP.271.1.12.2026.KM]</w:t>
      </w:r>
    </w:p>
    <w:p w14:paraId="5F0E67C1" w14:textId="77777777" w:rsidR="007B7B91" w:rsidRPr="001834BA" w:rsidRDefault="007B7B91" w:rsidP="0087138A">
      <w:pPr>
        <w:spacing w:before="360" w:after="120" w:line="240" w:lineRule="auto"/>
        <w:rPr>
          <w:rFonts w:ascii="Verdana" w:eastAsia="Times New Roman" w:hAnsi="Verdana" w:cs="Times New Roman"/>
        </w:rPr>
      </w:pPr>
      <w:r w:rsidRPr="001834BA">
        <w:rPr>
          <w:rFonts w:ascii="Verdana" w:eastAsia="Times New Roman" w:hAnsi="Verdana" w:cs="Times New Roman"/>
        </w:rPr>
        <w:t>Oświadczam, że:</w:t>
      </w:r>
    </w:p>
    <w:p w14:paraId="46AF4CAD" w14:textId="68C5C99A" w:rsidR="007B7B91" w:rsidRPr="001834BA" w:rsidRDefault="00050DD8" w:rsidP="00CE706D">
      <w:pPr>
        <w:spacing w:before="120" w:after="120" w:line="276" w:lineRule="auto"/>
        <w:rPr>
          <w:rFonts w:ascii="Verdana" w:eastAsia="Times New Roman" w:hAnsi="Verdana" w:cs="Times New Roman"/>
          <w:bCs/>
          <w:iCs/>
          <w:lang w:eastAsia="pl-PL"/>
        </w:rPr>
      </w:pPr>
      <w:r w:rsidRPr="0001365F">
        <w:rPr>
          <w:rFonts w:ascii="Verdana" w:eastAsia="Times New Roman" w:hAnsi="Verdana" w:cs="Calibri"/>
          <w:b/>
          <w:lang w:eastAsia="pl-PL"/>
        </w:rPr>
        <w:t>n</w:t>
      </w:r>
      <w:r w:rsidR="007B7B91" w:rsidRPr="0001365F">
        <w:rPr>
          <w:rFonts w:ascii="Verdana" w:eastAsia="Times New Roman" w:hAnsi="Verdana" w:cs="Calibri"/>
          <w:b/>
          <w:lang w:eastAsia="pl-PL"/>
        </w:rPr>
        <w:t xml:space="preserve">ależę do tej samej grupy kapitałowej, </w:t>
      </w:r>
      <w:r w:rsidR="007B7B91" w:rsidRPr="0001365F">
        <w:rPr>
          <w:rFonts w:ascii="Verdana" w:eastAsia="Times New Roman" w:hAnsi="Verdana" w:cs="Calibri"/>
          <w:bCs/>
          <w:lang w:eastAsia="pl-PL"/>
        </w:rPr>
        <w:t xml:space="preserve">w rozumieniu ustawy </w:t>
      </w:r>
      <w:r w:rsidR="00CE706D" w:rsidRPr="0001365F">
        <w:rPr>
          <w:rFonts w:ascii="Verdana" w:eastAsia="Times New Roman" w:hAnsi="Verdana" w:cs="Times New Roman"/>
          <w:bCs/>
          <w:iCs/>
          <w:lang w:eastAsia="pl-PL"/>
        </w:rPr>
        <w:t>z dnia</w:t>
      </w:r>
      <w:r w:rsidRPr="0001365F">
        <w:rPr>
          <w:rFonts w:ascii="Verdana" w:eastAsia="Times New Roman" w:hAnsi="Verdana" w:cs="Times New Roman"/>
          <w:bCs/>
          <w:iCs/>
          <w:lang w:eastAsia="pl-PL"/>
        </w:rPr>
        <w:br/>
      </w:r>
      <w:r w:rsidR="00CE706D" w:rsidRPr="0001365F">
        <w:rPr>
          <w:rFonts w:ascii="Verdana" w:eastAsia="Times New Roman" w:hAnsi="Verdana" w:cs="Times New Roman"/>
          <w:bCs/>
          <w:iCs/>
          <w:lang w:eastAsia="pl-PL"/>
        </w:rPr>
        <w:t xml:space="preserve">16 </w:t>
      </w:r>
      <w:r w:rsidR="007B7B91" w:rsidRPr="0001365F">
        <w:rPr>
          <w:rFonts w:ascii="Verdana" w:eastAsia="Times New Roman" w:hAnsi="Verdana" w:cs="Times New Roman"/>
          <w:bCs/>
          <w:iCs/>
          <w:lang w:eastAsia="pl-PL"/>
        </w:rPr>
        <w:t>lutego 2007 r. o ochronie konkurencji i konsumentów (</w:t>
      </w:r>
      <w:r w:rsidR="008C179B" w:rsidRPr="0001365F">
        <w:rPr>
          <w:rFonts w:ascii="Verdana" w:eastAsia="Times New Roman" w:hAnsi="Verdana" w:cs="Times New Roman"/>
          <w:bCs/>
          <w:iCs/>
          <w:lang w:eastAsia="pl-PL"/>
        </w:rPr>
        <w:t xml:space="preserve">t.j. </w:t>
      </w:r>
      <w:r w:rsidR="007B7B91" w:rsidRPr="0001365F">
        <w:rPr>
          <w:rFonts w:ascii="Verdana" w:eastAsia="Times New Roman" w:hAnsi="Verdana" w:cs="Times New Roman"/>
          <w:bCs/>
          <w:iCs/>
          <w:lang w:eastAsia="pl-PL"/>
        </w:rPr>
        <w:t xml:space="preserve">Dz. U. z </w:t>
      </w:r>
      <w:r w:rsidR="00F27AC1" w:rsidRPr="0001365F">
        <w:rPr>
          <w:rFonts w:ascii="Verdana" w:eastAsia="Times New Roman" w:hAnsi="Verdana" w:cs="Times New Roman"/>
          <w:bCs/>
          <w:iCs/>
          <w:lang w:eastAsia="pl-PL"/>
        </w:rPr>
        <w:t xml:space="preserve">2025 r. poz. </w:t>
      </w:r>
      <w:r w:rsidR="00DE2D9D" w:rsidRPr="0001365F">
        <w:rPr>
          <w:rFonts w:ascii="Verdana" w:eastAsia="Times New Roman" w:hAnsi="Verdana" w:cs="Times New Roman"/>
          <w:bCs/>
          <w:iCs/>
          <w:lang w:eastAsia="pl-PL"/>
        </w:rPr>
        <w:t>1714</w:t>
      </w:r>
      <w:r w:rsidR="007B7B91" w:rsidRPr="0001365F">
        <w:rPr>
          <w:rFonts w:ascii="Verdana" w:eastAsia="Times New Roman" w:hAnsi="Verdana" w:cs="Times New Roman"/>
          <w:bCs/>
          <w:iCs/>
          <w:lang w:eastAsia="pl-PL"/>
        </w:rPr>
        <w:t>)</w:t>
      </w:r>
      <w:r w:rsidR="007524E1" w:rsidRPr="0001365F">
        <w:rPr>
          <w:rFonts w:ascii="Verdana" w:eastAsia="Times New Roman" w:hAnsi="Verdana" w:cs="Times New Roman"/>
          <w:bCs/>
          <w:iCs/>
          <w:lang w:eastAsia="pl-PL"/>
        </w:rPr>
        <w:t xml:space="preserve"> </w:t>
      </w:r>
      <w:r w:rsidR="007B7B91" w:rsidRPr="0001365F">
        <w:rPr>
          <w:rFonts w:ascii="Verdana" w:eastAsia="Times New Roman" w:hAnsi="Verdana" w:cs="Calibri"/>
          <w:lang w:eastAsia="pl-PL"/>
        </w:rPr>
        <w:t>z następującymi wykonawcami</w:t>
      </w:r>
      <w:r w:rsidR="007B7B91" w:rsidRPr="001834BA">
        <w:rPr>
          <w:rFonts w:ascii="Verdana" w:eastAsia="Times New Roman" w:hAnsi="Verdana" w:cs="Calibri"/>
          <w:lang w:eastAsia="pl-PL"/>
        </w:rPr>
        <w:t>, którzy złożyli odrębną ofert</w:t>
      </w:r>
      <w:r w:rsidR="008C179B" w:rsidRPr="001834BA">
        <w:rPr>
          <w:rFonts w:ascii="Verdana" w:eastAsia="Times New Roman" w:hAnsi="Verdana" w:cs="Calibri"/>
          <w:lang w:eastAsia="pl-PL"/>
        </w:rPr>
        <w:t>ę</w:t>
      </w:r>
      <w:r>
        <w:rPr>
          <w:rFonts w:ascii="Verdana" w:eastAsia="Times New Roman" w:hAnsi="Verdana" w:cs="Calibri"/>
          <w:lang w:eastAsia="pl-PL"/>
        </w:rPr>
        <w:br/>
      </w:r>
      <w:r w:rsidR="008C179B" w:rsidRPr="001834BA">
        <w:rPr>
          <w:rFonts w:ascii="Verdana" w:eastAsia="Times New Roman" w:hAnsi="Verdana" w:cs="Calibri"/>
          <w:lang w:eastAsia="pl-PL"/>
        </w:rPr>
        <w:t>w przedmiotowym postępowaniu: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984"/>
        <w:gridCol w:w="4269"/>
      </w:tblGrid>
      <w:tr w:rsidR="007B7B91" w:rsidRPr="001834BA" w14:paraId="53242A47" w14:textId="77777777" w:rsidTr="008C1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72BFF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  <w:r w:rsidRPr="001834BA">
              <w:rPr>
                <w:rFonts w:ascii="Verdana" w:eastAsia="Times New Roman" w:hAnsi="Verdana" w:cs="Calibri"/>
                <w:lang w:eastAsia="pl-PL"/>
              </w:rPr>
              <w:t>Lp.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FBB64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  <w:r w:rsidRPr="001834BA">
              <w:rPr>
                <w:rFonts w:ascii="Verdana" w:eastAsia="Times New Roman" w:hAnsi="Verdana" w:cs="Calibri"/>
                <w:lang w:eastAsia="pl-PL"/>
              </w:rPr>
              <w:t>Nazwa podmiotu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4B86E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  <w:r w:rsidRPr="001834BA">
              <w:rPr>
                <w:rFonts w:ascii="Verdana" w:eastAsia="Times New Roman" w:hAnsi="Verdana" w:cs="Calibri"/>
                <w:lang w:eastAsia="pl-PL"/>
              </w:rPr>
              <w:t>Adres podmiotu</w:t>
            </w:r>
          </w:p>
        </w:tc>
      </w:tr>
      <w:tr w:rsidR="007B7B91" w:rsidRPr="001834BA" w14:paraId="4B0C9F30" w14:textId="77777777" w:rsidTr="008C1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C939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  <w:r w:rsidRPr="001834BA">
              <w:rPr>
                <w:rFonts w:ascii="Verdana" w:eastAsia="Times New Roman" w:hAnsi="Verdana" w:cs="Calibri"/>
                <w:lang w:eastAsia="pl-PL"/>
              </w:rPr>
              <w:t>1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E8F12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3A3B8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</w:p>
        </w:tc>
      </w:tr>
      <w:tr w:rsidR="007B7B91" w:rsidRPr="001834BA" w14:paraId="583E53A1" w14:textId="77777777" w:rsidTr="008C1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3CA02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  <w:r w:rsidRPr="001834BA">
              <w:rPr>
                <w:rFonts w:ascii="Verdana" w:eastAsia="Times New Roman" w:hAnsi="Verdana" w:cs="Calibri"/>
                <w:lang w:eastAsia="pl-PL"/>
              </w:rPr>
              <w:t>2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59DB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DF6E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</w:p>
        </w:tc>
      </w:tr>
      <w:tr w:rsidR="007B7B91" w:rsidRPr="001834BA" w14:paraId="3D10AE3F" w14:textId="77777777" w:rsidTr="008C1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2B11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  <w:r w:rsidRPr="001834BA">
              <w:rPr>
                <w:rFonts w:ascii="Verdana" w:eastAsia="Times New Roman" w:hAnsi="Verdana" w:cs="Calibri"/>
                <w:lang w:eastAsia="pl-PL"/>
              </w:rPr>
              <w:t>3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819D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3C9A" w14:textId="77777777" w:rsidR="007B7B91" w:rsidRPr="001834BA" w:rsidRDefault="007B7B91" w:rsidP="008C179B">
            <w:pPr>
              <w:autoSpaceDE w:val="0"/>
              <w:autoSpaceDN w:val="0"/>
              <w:spacing w:before="120" w:after="120" w:line="276" w:lineRule="auto"/>
              <w:rPr>
                <w:rFonts w:ascii="Verdana" w:eastAsia="Times New Roman" w:hAnsi="Verdana" w:cs="Calibri"/>
                <w:lang w:eastAsia="pl-PL"/>
              </w:rPr>
            </w:pPr>
          </w:p>
        </w:tc>
      </w:tr>
    </w:tbl>
    <w:p w14:paraId="54BB1D87" w14:textId="5E1B6DC2" w:rsidR="007B7B91" w:rsidRPr="001834BA" w:rsidRDefault="007B7B91" w:rsidP="00050DD8">
      <w:pPr>
        <w:overflowPunct w:val="0"/>
        <w:autoSpaceDE w:val="0"/>
        <w:autoSpaceDN w:val="0"/>
        <w:adjustRightInd w:val="0"/>
        <w:spacing w:before="240" w:after="240" w:line="276" w:lineRule="auto"/>
        <w:textAlignment w:val="baseline"/>
        <w:rPr>
          <w:rFonts w:ascii="Verdana" w:eastAsia="Times New Roman" w:hAnsi="Verdana" w:cs="Times New Roman"/>
          <w:lang w:eastAsia="pl-PL"/>
        </w:rPr>
      </w:pPr>
      <w:r w:rsidRPr="001834BA">
        <w:rPr>
          <w:rFonts w:ascii="Verdana" w:eastAsia="Times New Roman" w:hAnsi="Verdana" w:cs="Times New Roman"/>
          <w:lang w:eastAsia="pl-PL"/>
        </w:rPr>
        <w:t xml:space="preserve">W przypadku przynależności do tej samej grupy kapitałowej </w:t>
      </w:r>
      <w:r w:rsidR="008C179B" w:rsidRPr="001834BA">
        <w:rPr>
          <w:rFonts w:ascii="Verdana" w:eastAsia="Times New Roman" w:hAnsi="Verdana" w:cs="Times New Roman"/>
          <w:lang w:eastAsia="pl-PL"/>
        </w:rPr>
        <w:t>W</w:t>
      </w:r>
      <w:r w:rsidRPr="001834BA">
        <w:rPr>
          <w:rFonts w:ascii="Verdana" w:eastAsia="Times New Roman" w:hAnsi="Verdana" w:cs="Times New Roman"/>
          <w:lang w:eastAsia="pl-PL"/>
        </w:rPr>
        <w:t>ykonawca składa dokumenty lub informacje potwierdzające przygotowanie oferty niezależnie</w:t>
      </w:r>
      <w:r w:rsidR="00050DD8">
        <w:rPr>
          <w:rFonts w:ascii="Verdana" w:eastAsia="Times New Roman" w:hAnsi="Verdana" w:cs="Times New Roman"/>
          <w:lang w:eastAsia="pl-PL"/>
        </w:rPr>
        <w:br/>
      </w:r>
      <w:r w:rsidRPr="001834BA">
        <w:rPr>
          <w:rFonts w:ascii="Verdana" w:eastAsia="Times New Roman" w:hAnsi="Verdana" w:cs="Times New Roman"/>
          <w:lang w:eastAsia="pl-PL"/>
        </w:rPr>
        <w:t>od innego wykonawcy należącego do tej samej grupy kapitałowej.</w:t>
      </w:r>
    </w:p>
    <w:p w14:paraId="5D08CCA5" w14:textId="6D967BC8" w:rsidR="007B7B91" w:rsidRPr="00A236B7" w:rsidRDefault="008C179B" w:rsidP="008C179B">
      <w:pPr>
        <w:spacing w:before="120" w:after="120" w:line="276" w:lineRule="auto"/>
        <w:rPr>
          <w:rFonts w:ascii="Verdana" w:eastAsia="SimSun" w:hAnsi="Verdana" w:cs="Calibri"/>
          <w:b/>
          <w:kern w:val="2"/>
          <w:lang w:eastAsia="hi-IN" w:bidi="hi-IN"/>
        </w:rPr>
      </w:pPr>
      <w:r w:rsidRPr="001834BA">
        <w:rPr>
          <w:rFonts w:ascii="Verdana" w:eastAsia="SimSun" w:hAnsi="Verdana" w:cs="Calibri"/>
          <w:b/>
          <w:kern w:val="2"/>
          <w:lang w:eastAsia="hi-IN" w:bidi="hi-IN"/>
        </w:rPr>
        <w:t>Uwaga: Oświadczenie należy podpisać kwalifikowanym podpisem elektronicznym.</w:t>
      </w:r>
    </w:p>
    <w:sectPr w:rsidR="007B7B91" w:rsidRPr="00A236B7" w:rsidSect="00DA173C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15641" w14:textId="77777777" w:rsidR="00AA6CB7" w:rsidRDefault="00AA6CB7" w:rsidP="00DA173C">
      <w:pPr>
        <w:spacing w:after="0" w:line="240" w:lineRule="auto"/>
      </w:pPr>
      <w:r>
        <w:separator/>
      </w:r>
    </w:p>
  </w:endnote>
  <w:endnote w:type="continuationSeparator" w:id="0">
    <w:p w14:paraId="0FC95692" w14:textId="77777777" w:rsidR="00AA6CB7" w:rsidRDefault="00AA6CB7" w:rsidP="00DA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FAF6C" w14:textId="77777777" w:rsidR="00AA6CB7" w:rsidRDefault="00AA6CB7" w:rsidP="00DA173C">
      <w:pPr>
        <w:spacing w:after="0" w:line="240" w:lineRule="auto"/>
      </w:pPr>
      <w:r>
        <w:separator/>
      </w:r>
    </w:p>
  </w:footnote>
  <w:footnote w:type="continuationSeparator" w:id="0">
    <w:p w14:paraId="778E2605" w14:textId="77777777" w:rsidR="00AA6CB7" w:rsidRDefault="00AA6CB7" w:rsidP="00DA1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C"/>
    <w:rsid w:val="000052B3"/>
    <w:rsid w:val="0001365F"/>
    <w:rsid w:val="00036516"/>
    <w:rsid w:val="00046D5C"/>
    <w:rsid w:val="000503F7"/>
    <w:rsid w:val="00050DD8"/>
    <w:rsid w:val="00087C44"/>
    <w:rsid w:val="000C72C6"/>
    <w:rsid w:val="000E409F"/>
    <w:rsid w:val="00174565"/>
    <w:rsid w:val="001834BA"/>
    <w:rsid w:val="00191774"/>
    <w:rsid w:val="001A27D0"/>
    <w:rsid w:val="001F0307"/>
    <w:rsid w:val="002D200C"/>
    <w:rsid w:val="002D7D74"/>
    <w:rsid w:val="003B3EAF"/>
    <w:rsid w:val="00411D7E"/>
    <w:rsid w:val="004763A0"/>
    <w:rsid w:val="004B1FBA"/>
    <w:rsid w:val="004C32FF"/>
    <w:rsid w:val="004E4876"/>
    <w:rsid w:val="004E7B4A"/>
    <w:rsid w:val="004F3CD5"/>
    <w:rsid w:val="005329A1"/>
    <w:rsid w:val="005551C6"/>
    <w:rsid w:val="00582BD2"/>
    <w:rsid w:val="005879E3"/>
    <w:rsid w:val="005C59AF"/>
    <w:rsid w:val="006358EE"/>
    <w:rsid w:val="00736A1A"/>
    <w:rsid w:val="007524E1"/>
    <w:rsid w:val="00761DEF"/>
    <w:rsid w:val="00771919"/>
    <w:rsid w:val="007A750D"/>
    <w:rsid w:val="007B1A33"/>
    <w:rsid w:val="007B7B91"/>
    <w:rsid w:val="007D0ABE"/>
    <w:rsid w:val="007E45D8"/>
    <w:rsid w:val="00860B5B"/>
    <w:rsid w:val="0087138A"/>
    <w:rsid w:val="008C179B"/>
    <w:rsid w:val="009256C7"/>
    <w:rsid w:val="00957502"/>
    <w:rsid w:val="009C7C0D"/>
    <w:rsid w:val="00A04EFA"/>
    <w:rsid w:val="00A236B7"/>
    <w:rsid w:val="00A41800"/>
    <w:rsid w:val="00A93A11"/>
    <w:rsid w:val="00AA6CB7"/>
    <w:rsid w:val="00AB197D"/>
    <w:rsid w:val="00B12491"/>
    <w:rsid w:val="00B45A07"/>
    <w:rsid w:val="00B71469"/>
    <w:rsid w:val="00B81DDF"/>
    <w:rsid w:val="00B961EC"/>
    <w:rsid w:val="00BA3104"/>
    <w:rsid w:val="00BC0BCE"/>
    <w:rsid w:val="00BE2B4C"/>
    <w:rsid w:val="00BF2EE6"/>
    <w:rsid w:val="00C06171"/>
    <w:rsid w:val="00C2501A"/>
    <w:rsid w:val="00C2653B"/>
    <w:rsid w:val="00C45DBB"/>
    <w:rsid w:val="00C9002B"/>
    <w:rsid w:val="00CE706D"/>
    <w:rsid w:val="00CF7E54"/>
    <w:rsid w:val="00D46123"/>
    <w:rsid w:val="00D874AC"/>
    <w:rsid w:val="00DA173C"/>
    <w:rsid w:val="00DC28B2"/>
    <w:rsid w:val="00DE2D9D"/>
    <w:rsid w:val="00E04404"/>
    <w:rsid w:val="00E57C3C"/>
    <w:rsid w:val="00E901FC"/>
    <w:rsid w:val="00EA594A"/>
    <w:rsid w:val="00EC37B8"/>
    <w:rsid w:val="00F21788"/>
    <w:rsid w:val="00F27AC1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FBD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D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Tekstdymka">
    <w:name w:val="Balloon Text"/>
    <w:basedOn w:val="Normalny"/>
    <w:link w:val="TekstdymkaZnak"/>
    <w:uiPriority w:val="99"/>
    <w:semiHidden/>
    <w:unhideWhenUsed/>
    <w:rsid w:val="00A41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D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Tekstdymka">
    <w:name w:val="Balloon Text"/>
    <w:basedOn w:val="Normalny"/>
    <w:link w:val="TekstdymkaZnak"/>
    <w:uiPriority w:val="99"/>
    <w:semiHidden/>
    <w:unhideWhenUsed/>
    <w:rsid w:val="00A41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Nemo</dc:creator>
  <cp:lastModifiedBy>Michalak Katarzyna</cp:lastModifiedBy>
  <cp:revision>3</cp:revision>
  <cp:lastPrinted>2026-02-18T13:14:00Z</cp:lastPrinted>
  <dcterms:created xsi:type="dcterms:W3CDTF">2026-03-23T22:18:00Z</dcterms:created>
  <dcterms:modified xsi:type="dcterms:W3CDTF">2026-03-24T14:17:00Z</dcterms:modified>
</cp:coreProperties>
</file>